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ascii="Helvetica" w:hAnsi="Helvetica" w:eastAsia="Helvetica" w:cs="Helvetica"/>
          <w:i w:val="0"/>
          <w:caps w:val="0"/>
          <w:color w:val="242930"/>
          <w:spacing w:val="5"/>
          <w:sz w:val="19"/>
          <w:szCs w:val="19"/>
          <w:shd w:val="clear" w:fill="FFFFFF"/>
        </w:rPr>
      </w:pPr>
      <w:r>
        <w:rPr>
          <w:rFonts w:ascii="Helvetica" w:hAnsi="Helvetica" w:eastAsia="Helvetica" w:cs="Helvetica"/>
          <w:i w:val="0"/>
          <w:caps w:val="0"/>
          <w:color w:val="242930"/>
          <w:spacing w:val="5"/>
          <w:sz w:val="19"/>
          <w:szCs w:val="19"/>
          <w:shd w:val="clear" w:fill="FFFFFF"/>
        </w:rPr>
        <w:t>「案例」业务流程图的常见问题</w:t>
      </w:r>
    </w:p>
    <w:p>
      <w:r>
        <w:drawing>
          <wp:inline distT="0" distB="0" distL="114300" distR="114300">
            <wp:extent cx="5266690" cy="2962910"/>
            <wp:effectExtent l="0" t="0" r="10160" b="889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962910"/>
            <wp:effectExtent l="0" t="0" r="10160" b="889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962910"/>
            <wp:effectExtent l="0" t="0" r="10160" b="889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2962910"/>
            <wp:effectExtent l="0" t="0" r="10160" b="889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962910"/>
            <wp:effectExtent l="0" t="0" r="10160" b="889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962910"/>
            <wp:effectExtent l="0" t="0" r="10160" b="889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>
      <w:r>
        <w:drawing>
          <wp:inline distT="0" distB="0" distL="114300" distR="114300">
            <wp:extent cx="5274310" cy="1028065"/>
            <wp:effectExtent l="0" t="0" r="2540" b="63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8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8775065"/>
            <wp:effectExtent l="0" t="0" r="5715" b="698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8775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8705850"/>
            <wp:effectExtent l="0" t="0" r="3175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870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7450455"/>
            <wp:effectExtent l="0" t="0" r="5080" b="1714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7450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>
      <w:r>
        <w:drawing>
          <wp:inline distT="0" distB="0" distL="114300" distR="114300">
            <wp:extent cx="5270500" cy="8518525"/>
            <wp:effectExtent l="0" t="0" r="6350" b="1587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51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2317750"/>
            <wp:effectExtent l="0" t="0" r="7620" b="635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31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5271770" cy="8351520"/>
            <wp:effectExtent l="0" t="0" r="5080" b="1143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8351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770" cy="3517265"/>
            <wp:effectExtent l="0" t="0" r="5080" b="698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517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4438650"/>
            <wp:effectExtent l="0" t="0" r="762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43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301240"/>
            <wp:effectExtent l="0" t="0" r="4445" b="381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01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6506210"/>
            <wp:effectExtent l="0" t="0" r="7620" b="889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650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7694295"/>
            <wp:effectExtent l="0" t="0" r="6985" b="190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7694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609975" cy="4905375"/>
            <wp:effectExtent l="0" t="0" r="9525" b="952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609975" cy="4905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Helvetica">
    <w:altName w:val="Arial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Arial">
    <w:panose1 w:val="020B0604020202020204"/>
    <w:charset w:val="00"/>
    <w:family w:val="auto"/>
    <w:pitch w:val="default"/>
    <w:sig w:usb0="E0002EFF" w:usb1="C000785B" w:usb2="00000009" w:usb3="00000000" w:csb0="400001FF" w:csb1="FFFF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3AC02A39"/>
    <w:rsid w:val="380D2678"/>
    <w:rsid w:val="3AC02A39"/>
    <w:rsid w:val="7CBE6E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4" Type="http://schemas.openxmlformats.org/officeDocument/2006/relationships/fontTable" Target="fontTable.xml"/><Relationship Id="rId23" Type="http://schemas.openxmlformats.org/officeDocument/2006/relationships/customXml" Target="../customXml/item1.xml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3</TotalTime>
  <ScaleCrop>false</ScaleCrop>
  <LinksUpToDate>false</LinksUpToDate>
  <CharactersWithSpaces>0</CharactersWithSpaces>
  <Application>WPS Office_11.1.0.9305_F1E327BC-269C-435d-A152-05C5408002CA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2020-01-12T06:00:00Z</dcterms:created>
  <dc:creator>Demon </dc:creator>
  <cp:lastModifiedBy>Demon </cp:lastModifiedBy>
  <dcterms:modified xsi:type="dcterms:W3CDTF">2020-01-12T06:29:59Z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2052-11.1.0.9305</vt:lpwstr>
  </property>
</Properties>
</file>